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E0B" w:rsidRPr="00FF0C7E" w:rsidRDefault="00C42E0B" w:rsidP="00C42E0B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color w:val="000000"/>
          <w:sz w:val="28"/>
          <w:szCs w:val="28"/>
          <w:lang w:val="kk-KZ"/>
        </w:rPr>
      </w:pPr>
      <w:r w:rsidRPr="00FF0C7E">
        <w:rPr>
          <w:color w:val="000000"/>
          <w:sz w:val="28"/>
          <w:szCs w:val="28"/>
          <w:lang w:val="kk-KZ"/>
        </w:rPr>
        <w:t>1 ТҮСІРІС НЕГІЗДЕРІН ДАМЫТУ</w:t>
      </w:r>
    </w:p>
    <w:p w:rsidR="00C42E0B" w:rsidRPr="00B30BF4" w:rsidRDefault="00C42E0B" w:rsidP="00C42E0B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b/>
          <w:sz w:val="28"/>
          <w:szCs w:val="28"/>
          <w:lang w:val="kk-KZ"/>
        </w:rPr>
      </w:pPr>
    </w:p>
    <w:p w:rsidR="00C42E0B" w:rsidRDefault="00C42E0B" w:rsidP="00C42E0B">
      <w:pPr>
        <w:pStyle w:val="1"/>
        <w:shd w:val="clear" w:color="auto" w:fill="FFFFFF"/>
        <w:ind w:firstLine="720"/>
        <w:jc w:val="both"/>
        <w:rPr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1.1 Бастапқы мәліметтер</w:t>
      </w:r>
    </w:p>
    <w:p w:rsidR="00C42E0B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Түсіріс негіздері дегеніміз толық түсірулер </w:t>
      </w:r>
      <w:r w:rsidRPr="00B30BF4">
        <w:rPr>
          <w:color w:val="000000"/>
          <w:sz w:val="28"/>
          <w:szCs w:val="28"/>
          <w:lang w:val="kk-KZ"/>
        </w:rPr>
        <w:t>үшін карьердің жұмыс горизонтында қажетті және жеткілікті мөлшерде құрылатын геодезиялық пункттердің нақты анықталған жүйесін а</w:t>
      </w:r>
      <w:r>
        <w:rPr>
          <w:color w:val="000000"/>
          <w:sz w:val="28"/>
          <w:szCs w:val="28"/>
          <w:lang w:val="kk-KZ"/>
        </w:rPr>
        <w:t>йтады.</w:t>
      </w:r>
    </w:p>
    <w:p w:rsidR="00C42E0B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«Техникалық нұсқау...»</w:t>
      </w:r>
      <w:r w:rsidRPr="003F30AD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түсіріс негіздерінің келесі түрлерін қолдануды ұсынады</w:t>
      </w:r>
      <w:r w:rsidRPr="003F30AD">
        <w:rPr>
          <w:color w:val="000000"/>
          <w:sz w:val="28"/>
          <w:szCs w:val="28"/>
          <w:lang w:val="kk-KZ"/>
        </w:rPr>
        <w:t xml:space="preserve">: </w:t>
      </w:r>
      <w:r>
        <w:rPr>
          <w:color w:val="000000"/>
          <w:sz w:val="28"/>
          <w:szCs w:val="28"/>
          <w:lang w:val="kk-KZ"/>
        </w:rPr>
        <w:t>аналитикалық торлар, геодезиялық қиылыстыру</w:t>
      </w:r>
      <w:r w:rsidRPr="003F30AD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теодолиттік жүрістер, тікбұрышты торлар, қима сызықтар</w:t>
      </w:r>
      <w:r w:rsidRPr="003F30AD">
        <w:rPr>
          <w:color w:val="000000"/>
          <w:sz w:val="28"/>
          <w:szCs w:val="28"/>
          <w:lang w:val="kk-KZ"/>
        </w:rPr>
        <w:t>.</w:t>
      </w:r>
    </w:p>
    <w:p w:rsidR="00C42E0B" w:rsidRPr="009E3A17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E3A17">
        <w:rPr>
          <w:sz w:val="28"/>
          <w:szCs w:val="28"/>
          <w:lang w:val="kk-KZ"/>
        </w:rPr>
        <w:t>Түсіріс негіздеудің түрі</w:t>
      </w:r>
      <w:r>
        <w:rPr>
          <w:sz w:val="28"/>
          <w:szCs w:val="28"/>
          <w:lang w:val="kk-KZ"/>
        </w:rPr>
        <w:t xml:space="preserve"> (оны құру тәсілі де)</w:t>
      </w:r>
      <w:r w:rsidRPr="009E3A17">
        <w:rPr>
          <w:sz w:val="28"/>
          <w:szCs w:val="28"/>
          <w:lang w:val="kk-KZ"/>
        </w:rPr>
        <w:t xml:space="preserve"> жергілікті жер бетіне, жер бетінің үстем көкжиегіне сәйкес жұмыс көкжиектерінің орналасуына, карьердің өлшемі мен кескініне жән</w:t>
      </w:r>
      <w:r>
        <w:rPr>
          <w:sz w:val="28"/>
          <w:szCs w:val="28"/>
          <w:lang w:val="kk-KZ"/>
        </w:rPr>
        <w:t>е тау-кен жұмыстарын жүргізуден</w:t>
      </w:r>
      <w:r w:rsidRPr="009E3A17">
        <w:rPr>
          <w:sz w:val="28"/>
          <w:szCs w:val="28"/>
          <w:lang w:val="kk-KZ"/>
        </w:rPr>
        <w:t xml:space="preserve"> тәуелді болады.</w:t>
      </w:r>
    </w:p>
    <w:p w:rsidR="00C42E0B" w:rsidRPr="009E3A17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Жоғарыда аталған тәсілдердің ішінде ең көп қолданылатын және әмбебап болатын геодезиялық қиылыстыру болып табылады</w:t>
      </w:r>
      <w:r w:rsidRPr="009E3A17">
        <w:rPr>
          <w:color w:val="000000"/>
          <w:sz w:val="28"/>
          <w:szCs w:val="28"/>
          <w:lang w:val="kk-KZ"/>
        </w:rPr>
        <w:t xml:space="preserve">: </w:t>
      </w:r>
      <w:r>
        <w:rPr>
          <w:color w:val="000000"/>
          <w:sz w:val="28"/>
          <w:szCs w:val="28"/>
          <w:lang w:val="kk-KZ"/>
        </w:rPr>
        <w:t>тура және кері</w:t>
      </w:r>
      <w:r w:rsidRPr="009E3A17">
        <w:rPr>
          <w:color w:val="000000"/>
          <w:sz w:val="28"/>
          <w:szCs w:val="28"/>
          <w:lang w:val="kk-KZ"/>
        </w:rPr>
        <w:t>.</w:t>
      </w:r>
    </w:p>
    <w:p w:rsidR="00C42E0B" w:rsidRPr="00C42E0B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Бастапқы берілгендер</w:t>
      </w:r>
      <w:r w:rsidRPr="00C42E0B">
        <w:rPr>
          <w:color w:val="000000"/>
          <w:sz w:val="28"/>
          <w:szCs w:val="28"/>
          <w:lang w:val="kk-KZ"/>
        </w:rPr>
        <w:t>:</w:t>
      </w:r>
    </w:p>
    <w:p w:rsidR="00C42E0B" w:rsidRPr="00C42E0B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Жер бетінде белгілі координаталары бар тірек торының пункттері</w:t>
      </w:r>
      <w:r w:rsidRPr="00C42E0B">
        <w:rPr>
          <w:color w:val="000000"/>
          <w:sz w:val="28"/>
          <w:szCs w:val="28"/>
          <w:lang w:val="kk-KZ"/>
        </w:rPr>
        <w:t>:</w:t>
      </w:r>
    </w:p>
    <w:p w:rsidR="00C42E0B" w:rsidRPr="00C42E0B" w:rsidRDefault="00C42E0B" w:rsidP="00C42E0B">
      <w:pPr>
        <w:pStyle w:val="1"/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</w:p>
    <w:p w:rsidR="00C42E0B" w:rsidRPr="00861E97" w:rsidRDefault="00C42E0B" w:rsidP="00C42E0B">
      <w:pPr>
        <w:pStyle w:val="1"/>
        <w:shd w:val="clear" w:color="auto" w:fill="FFFFFF"/>
        <w:tabs>
          <w:tab w:val="left" w:pos="1130"/>
          <w:tab w:val="center" w:pos="5032"/>
        </w:tabs>
        <w:jc w:val="center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- А (</w:t>
      </w:r>
      <w:r w:rsidRPr="00861E97">
        <w:rPr>
          <w:color w:val="000000"/>
          <w:sz w:val="28"/>
          <w:szCs w:val="28"/>
          <w:lang w:val="en-US"/>
        </w:rPr>
        <w:t>X</w:t>
      </w:r>
      <w:r w:rsidRPr="008E1E5D">
        <w:rPr>
          <w:sz w:val="28"/>
          <w:szCs w:val="28"/>
          <w:lang w:val="kk-KZ"/>
        </w:rPr>
        <w:t> </w:t>
      </w:r>
      <w:r w:rsidRPr="00861E97">
        <w:rPr>
          <w:i/>
          <w:color w:val="000000"/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 xml:space="preserve">0,000 </w:t>
      </w:r>
      <w:proofErr w:type="gramStart"/>
      <w:r w:rsidRPr="00861E97">
        <w:rPr>
          <w:color w:val="000000"/>
          <w:sz w:val="28"/>
          <w:szCs w:val="28"/>
        </w:rPr>
        <w:t xml:space="preserve">м, 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У</w:t>
      </w:r>
      <w:proofErr w:type="gramEnd"/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0,000 м);</w:t>
      </w:r>
    </w:p>
    <w:p w:rsidR="00C42E0B" w:rsidRPr="00785DDC" w:rsidRDefault="00C42E0B" w:rsidP="00C42E0B">
      <w:pPr>
        <w:pStyle w:val="1"/>
        <w:shd w:val="clear" w:color="auto" w:fill="FFFFFF"/>
        <w:jc w:val="center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t>- В (</w:t>
      </w:r>
      <w:r w:rsidRPr="00861E97">
        <w:rPr>
          <w:color w:val="000000"/>
          <w:sz w:val="28"/>
          <w:szCs w:val="28"/>
          <w:lang w:val="en-US"/>
        </w:rPr>
        <w:t>X</w:t>
      </w:r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0,000 м</w:t>
      </w:r>
      <w:r>
        <w:rPr>
          <w:color w:val="000000"/>
          <w:sz w:val="28"/>
          <w:szCs w:val="28"/>
        </w:rPr>
        <w:t xml:space="preserve">, </w:t>
      </w:r>
      <w:proofErr w:type="gramStart"/>
      <w:r>
        <w:rPr>
          <w:color w:val="000000"/>
          <w:sz w:val="28"/>
          <w:szCs w:val="28"/>
        </w:rPr>
        <w:t>У</w:t>
      </w:r>
      <w:proofErr w:type="gramEnd"/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</w:rPr>
        <w:t>50,000 м)</w:t>
      </w:r>
      <w:r>
        <w:rPr>
          <w:color w:val="000000"/>
          <w:sz w:val="28"/>
          <w:szCs w:val="28"/>
          <w:lang w:val="kk-KZ"/>
        </w:rPr>
        <w:t>.</w:t>
      </w:r>
    </w:p>
    <w:p w:rsidR="00C42E0B" w:rsidRDefault="00C42E0B" w:rsidP="00C42E0B">
      <w:pPr>
        <w:pStyle w:val="1"/>
        <w:shd w:val="clear" w:color="auto" w:fill="FFFFFF"/>
        <w:ind w:firstLine="708"/>
        <w:jc w:val="both"/>
        <w:rPr>
          <w:color w:val="000000"/>
          <w:sz w:val="28"/>
          <w:szCs w:val="28"/>
          <w:lang w:val="kk-KZ"/>
        </w:rPr>
      </w:pPr>
    </w:p>
    <w:p w:rsidR="00C42E0B" w:rsidRPr="009E3A17" w:rsidRDefault="00C42E0B" w:rsidP="00C42E0B">
      <w:pPr>
        <w:pStyle w:val="1"/>
        <w:shd w:val="clear" w:color="auto" w:fill="FFFFFF"/>
        <w:ind w:firstLine="708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У шамасы 50</w:t>
      </w:r>
      <w:r w:rsidRPr="000C646C">
        <w:rPr>
          <w:color w:val="000000"/>
          <w:sz w:val="28"/>
          <w:szCs w:val="28"/>
          <w:lang w:val="kk-KZ"/>
        </w:rPr>
        <w:t>,000</w:t>
      </w:r>
      <w:r>
        <w:rPr>
          <w:color w:val="000000"/>
          <w:sz w:val="28"/>
          <w:szCs w:val="28"/>
          <w:lang w:val="kk-KZ"/>
        </w:rPr>
        <w:t xml:space="preserve"> - </w:t>
      </w:r>
      <w:smartTag w:uri="urn:schemas-microsoft-com:office:smarttags" w:element="metricconverter">
        <w:smartTagPr>
          <w:attr w:name="ProductID" w:val="100,000 м"/>
        </w:smartTagPr>
        <w:r>
          <w:rPr>
            <w:color w:val="000000"/>
            <w:sz w:val="28"/>
            <w:szCs w:val="28"/>
            <w:lang w:val="kk-KZ"/>
          </w:rPr>
          <w:t>10</w:t>
        </w:r>
        <w:r w:rsidRPr="000C646C">
          <w:rPr>
            <w:color w:val="000000"/>
            <w:sz w:val="28"/>
            <w:szCs w:val="28"/>
            <w:lang w:val="kk-KZ"/>
          </w:rPr>
          <w:t>0,000 м</w:t>
        </w:r>
      </w:smartTag>
      <w:r w:rsidRPr="000C646C">
        <w:rPr>
          <w:color w:val="000000"/>
          <w:sz w:val="28"/>
          <w:szCs w:val="28"/>
          <w:lang w:val="kk-KZ"/>
        </w:rPr>
        <w:t xml:space="preserve"> аралы</w:t>
      </w:r>
      <w:r>
        <w:rPr>
          <w:color w:val="000000"/>
          <w:sz w:val="28"/>
          <w:szCs w:val="28"/>
          <w:lang w:val="kk-KZ"/>
        </w:rPr>
        <w:t xml:space="preserve">ғында нұсқаға сәйкес </w:t>
      </w:r>
      <w:smartTag w:uri="urn:schemas-microsoft-com:office:smarttags" w:element="metricconverter">
        <w:smartTagPr>
          <w:attr w:name="ProductID" w:val="1 м"/>
        </w:smartTagPr>
        <w:r w:rsidRPr="000C646C">
          <w:rPr>
            <w:color w:val="000000"/>
            <w:sz w:val="28"/>
            <w:szCs w:val="28"/>
            <w:lang w:val="kk-KZ"/>
          </w:rPr>
          <w:t>1</w:t>
        </w:r>
        <w:r>
          <w:rPr>
            <w:color w:val="000000"/>
            <w:sz w:val="28"/>
            <w:szCs w:val="28"/>
            <w:lang w:val="kk-KZ"/>
          </w:rPr>
          <w:t xml:space="preserve"> м</w:t>
        </w:r>
      </w:smartTag>
      <w:r>
        <w:rPr>
          <w:color w:val="000000"/>
          <w:sz w:val="28"/>
          <w:szCs w:val="28"/>
          <w:lang w:val="kk-KZ"/>
        </w:rPr>
        <w:t xml:space="preserve"> сайын өзгереді.</w:t>
      </w:r>
    </w:p>
    <w:p w:rsidR="00C42E0B" w:rsidRPr="00861E97" w:rsidRDefault="00C42E0B" w:rsidP="00C42E0B">
      <w:pPr>
        <w:pStyle w:val="1"/>
        <w:shd w:val="clear" w:color="auto" w:fill="FFFFFF"/>
        <w:tabs>
          <w:tab w:val="left" w:pos="1180"/>
          <w:tab w:val="center" w:pos="5032"/>
        </w:tabs>
        <w:ind w:firstLine="709"/>
        <w:jc w:val="center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- С (</w:t>
      </w:r>
      <w:r w:rsidRPr="00861E97">
        <w:rPr>
          <w:color w:val="000000"/>
          <w:sz w:val="28"/>
          <w:szCs w:val="28"/>
          <w:lang w:val="en-US"/>
        </w:rPr>
        <w:t>X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</w:rPr>
        <w:t xml:space="preserve">43,302 м, </w:t>
      </w:r>
      <w:proofErr w:type="gramStart"/>
      <w:r>
        <w:rPr>
          <w:color w:val="000000"/>
          <w:sz w:val="28"/>
          <w:szCs w:val="28"/>
        </w:rPr>
        <w:t>У</w:t>
      </w:r>
      <w:proofErr w:type="gramEnd"/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25,000 м);</w:t>
      </w:r>
    </w:p>
    <w:p w:rsidR="00C42E0B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C42E0B" w:rsidRPr="00861E97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Анықтау керек</w:t>
      </w:r>
      <w:r w:rsidRPr="00861E97">
        <w:rPr>
          <w:color w:val="000000"/>
          <w:sz w:val="28"/>
          <w:szCs w:val="28"/>
        </w:rPr>
        <w:t>:</w:t>
      </w:r>
    </w:p>
    <w:p w:rsidR="00C42E0B" w:rsidRPr="00861E97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1) </w:t>
      </w:r>
      <w:proofErr w:type="spellStart"/>
      <w:r w:rsidRPr="00747F4A">
        <w:rPr>
          <w:color w:val="000000"/>
          <w:sz w:val="28"/>
          <w:szCs w:val="28"/>
        </w:rPr>
        <w:t>Геодезиялық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торларды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жиілетуді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түсіріс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негіздеу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арқылы</w:t>
      </w:r>
      <w:proofErr w:type="spellEnd"/>
      <w:r w:rsidRPr="00747F4A">
        <w:rPr>
          <w:color w:val="000000"/>
          <w:sz w:val="28"/>
          <w:szCs w:val="28"/>
        </w:rPr>
        <w:t xml:space="preserve"> тура және </w:t>
      </w:r>
      <w:proofErr w:type="spellStart"/>
      <w:r w:rsidRPr="00747F4A">
        <w:rPr>
          <w:color w:val="000000"/>
          <w:sz w:val="28"/>
          <w:szCs w:val="28"/>
        </w:rPr>
        <w:t>кері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геодезиялық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қиылыстыру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әдісі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арқылы</w:t>
      </w:r>
      <w:proofErr w:type="spellEnd"/>
      <w:r w:rsidRPr="00747F4A">
        <w:rPr>
          <w:color w:val="000000"/>
          <w:sz w:val="28"/>
          <w:szCs w:val="28"/>
        </w:rPr>
        <w:t xml:space="preserve"> </w:t>
      </w:r>
      <w:proofErr w:type="spellStart"/>
      <w:r w:rsidRPr="00747F4A">
        <w:rPr>
          <w:color w:val="000000"/>
          <w:sz w:val="28"/>
          <w:szCs w:val="28"/>
        </w:rPr>
        <w:t>жүргізу</w:t>
      </w:r>
      <w:proofErr w:type="spellEnd"/>
      <w:r w:rsidRPr="00861E97">
        <w:rPr>
          <w:color w:val="000000"/>
          <w:sz w:val="28"/>
          <w:szCs w:val="28"/>
        </w:rPr>
        <w:t>;</w:t>
      </w:r>
    </w:p>
    <w:p w:rsidR="00C42E0B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2) </w:t>
      </w:r>
      <w:r>
        <w:rPr>
          <w:color w:val="000000"/>
          <w:sz w:val="28"/>
          <w:szCs w:val="28"/>
          <w:lang w:val="kk-KZ"/>
        </w:rPr>
        <w:t xml:space="preserve">Д пунктінің координатасын </w:t>
      </w:r>
      <w:r>
        <w:rPr>
          <w:color w:val="000000"/>
          <w:sz w:val="28"/>
          <w:szCs w:val="28"/>
        </w:rPr>
        <w:t xml:space="preserve">2 </w:t>
      </w:r>
      <w:r>
        <w:rPr>
          <w:color w:val="000000"/>
          <w:sz w:val="28"/>
          <w:szCs w:val="28"/>
          <w:lang w:val="kk-KZ"/>
        </w:rPr>
        <w:t>тәсілмен анықтау</w:t>
      </w:r>
      <w:r w:rsidRPr="00861E97">
        <w:rPr>
          <w:color w:val="000000"/>
          <w:sz w:val="28"/>
          <w:szCs w:val="28"/>
        </w:rPr>
        <w:t>.</w:t>
      </w:r>
    </w:p>
    <w:p w:rsidR="00C42E0B" w:rsidRPr="00861E97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</w:rPr>
      </w:pPr>
    </w:p>
    <w:p w:rsidR="00C42E0B" w:rsidRPr="00E0628B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785DDC">
        <w:rPr>
          <w:color w:val="000000"/>
          <w:sz w:val="28"/>
          <w:szCs w:val="28"/>
        </w:rPr>
        <w:t>1.2</w:t>
      </w:r>
      <w:r w:rsidRPr="00861E97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Сызықтық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өлшеулерді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жүргізу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қолайсыз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болатын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жер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бетінде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координаталары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белгілі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екі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бастапқы</w:t>
      </w:r>
      <w:proofErr w:type="spellEnd"/>
      <w:r w:rsidRPr="00585F89">
        <w:rPr>
          <w:color w:val="000000"/>
          <w:sz w:val="28"/>
          <w:szCs w:val="28"/>
        </w:rPr>
        <w:t xml:space="preserve"> пункт </w:t>
      </w:r>
      <w:proofErr w:type="spellStart"/>
      <w:r w:rsidRPr="00585F89">
        <w:rPr>
          <w:color w:val="000000"/>
          <w:sz w:val="28"/>
          <w:szCs w:val="28"/>
        </w:rPr>
        <w:t>негізінде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қосымша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нүктенің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координаталарын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анықтау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үшін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r w:rsidRPr="00585F89">
        <w:rPr>
          <w:b/>
          <w:color w:val="000000"/>
          <w:sz w:val="28"/>
          <w:szCs w:val="28"/>
        </w:rPr>
        <w:t>тура</w:t>
      </w:r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b/>
          <w:color w:val="000000"/>
          <w:sz w:val="28"/>
          <w:szCs w:val="28"/>
        </w:rPr>
        <w:t>геодезиялық</w:t>
      </w:r>
      <w:proofErr w:type="spellEnd"/>
      <w:r w:rsidRPr="00585F89">
        <w:rPr>
          <w:b/>
          <w:color w:val="000000"/>
          <w:sz w:val="28"/>
          <w:szCs w:val="28"/>
        </w:rPr>
        <w:t xml:space="preserve"> </w:t>
      </w:r>
      <w:proofErr w:type="spellStart"/>
      <w:r w:rsidRPr="00585F89">
        <w:rPr>
          <w:b/>
          <w:color w:val="000000"/>
          <w:sz w:val="28"/>
          <w:szCs w:val="28"/>
        </w:rPr>
        <w:t>қиылыстыру</w:t>
      </w:r>
      <w:proofErr w:type="spellEnd"/>
      <w:r w:rsidRPr="00585F89">
        <w:rPr>
          <w:color w:val="000000"/>
          <w:sz w:val="28"/>
          <w:szCs w:val="28"/>
        </w:rPr>
        <w:t xml:space="preserve"> </w:t>
      </w:r>
      <w:proofErr w:type="spellStart"/>
      <w:r w:rsidRPr="00585F89">
        <w:rPr>
          <w:color w:val="000000"/>
          <w:sz w:val="28"/>
          <w:szCs w:val="28"/>
        </w:rPr>
        <w:t>қолданылады</w:t>
      </w:r>
      <w:proofErr w:type="spellEnd"/>
      <w:r w:rsidRPr="00585F89">
        <w:rPr>
          <w:color w:val="000000"/>
          <w:sz w:val="28"/>
          <w:szCs w:val="28"/>
          <w:lang w:val="kk-KZ"/>
        </w:rPr>
        <w:t>.</w:t>
      </w:r>
      <w:r>
        <w:rPr>
          <w:b/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Бұл тәсілде үшбұрыштың барлық үш бұрышы </w:t>
      </w:r>
      <w:r w:rsidRPr="00785DDC">
        <w:rPr>
          <w:color w:val="000000"/>
          <w:sz w:val="28"/>
          <w:szCs w:val="28"/>
          <w:lang w:val="kk-KZ"/>
        </w:rPr>
        <w:t>(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585F89">
        <w:rPr>
          <w:i/>
          <w:color w:val="000000"/>
          <w:sz w:val="28"/>
          <w:szCs w:val="28"/>
          <w:vertAlign w:val="subscript"/>
          <w:lang w:val="kk-KZ"/>
        </w:rPr>
        <w:t>А</w:t>
      </w:r>
      <w:r w:rsidRPr="00585F89">
        <w:rPr>
          <w:i/>
          <w:color w:val="000000"/>
          <w:sz w:val="28"/>
          <w:szCs w:val="28"/>
          <w:lang w:val="kk-KZ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585F89">
        <w:rPr>
          <w:i/>
          <w:color w:val="000000"/>
          <w:sz w:val="28"/>
          <w:szCs w:val="28"/>
          <w:vertAlign w:val="subscript"/>
          <w:lang w:val="kk-KZ"/>
        </w:rPr>
        <w:t>В</w:t>
      </w:r>
      <w:r w:rsidRPr="00585F89">
        <w:rPr>
          <w:i/>
          <w:color w:val="000000"/>
          <w:sz w:val="28"/>
          <w:szCs w:val="28"/>
          <w:lang w:val="kk-KZ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585F89">
        <w:rPr>
          <w:i/>
          <w:color w:val="000000"/>
          <w:sz w:val="28"/>
          <w:szCs w:val="28"/>
          <w:vertAlign w:val="subscript"/>
          <w:lang w:val="kk-KZ"/>
        </w:rPr>
        <w:t>Д</w:t>
      </w:r>
      <w:r w:rsidRPr="00585F89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 xml:space="preserve">өлшенеді. Анықталатын пунктте бұрыштар </w:t>
      </w:r>
      <w:r w:rsidRPr="00E0628B">
        <w:rPr>
          <w:color w:val="000000"/>
          <w:sz w:val="28"/>
          <w:szCs w:val="28"/>
          <w:lang w:val="kk-KZ"/>
        </w:rPr>
        <w:t xml:space="preserve">30°-тан </w:t>
      </w:r>
      <w:r>
        <w:rPr>
          <w:color w:val="000000"/>
          <w:sz w:val="28"/>
          <w:szCs w:val="28"/>
          <w:lang w:val="kk-KZ"/>
        </w:rPr>
        <w:t xml:space="preserve">кем және </w:t>
      </w:r>
      <w:r w:rsidRPr="00E0628B">
        <w:rPr>
          <w:color w:val="000000"/>
          <w:sz w:val="28"/>
          <w:szCs w:val="28"/>
          <w:lang w:val="kk-KZ"/>
        </w:rPr>
        <w:t xml:space="preserve">120°-тан </w:t>
      </w:r>
      <w:r>
        <w:rPr>
          <w:color w:val="000000"/>
          <w:sz w:val="28"/>
          <w:szCs w:val="28"/>
          <w:lang w:val="kk-KZ"/>
        </w:rPr>
        <w:t>үлкен болмауы керек.</w:t>
      </w:r>
      <w:r w:rsidRPr="00E0628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Үшбұрыштарда бұрыштық қиылыстыру </w:t>
      </w:r>
      <w:r w:rsidRPr="00681DCC">
        <w:rPr>
          <w:color w:val="000000"/>
          <w:sz w:val="28"/>
          <w:szCs w:val="28"/>
          <w:lang w:val="kk-KZ"/>
        </w:rPr>
        <w:t>45"</w:t>
      </w:r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  <w:lang w:val="kk-KZ"/>
        </w:rPr>
        <w:t>-</w:t>
      </w:r>
      <w:r w:rsidRPr="008E1E5D">
        <w:rPr>
          <w:sz w:val="28"/>
          <w:szCs w:val="28"/>
          <w:lang w:val="kk-KZ"/>
        </w:rPr>
        <w:t> </w:t>
      </w:r>
      <w:r w:rsidRPr="00681DCC">
        <w:rPr>
          <w:color w:val="000000"/>
          <w:sz w:val="28"/>
          <w:szCs w:val="28"/>
          <w:lang w:val="kk-KZ"/>
        </w:rPr>
        <w:t>60"</w:t>
      </w:r>
      <w:r>
        <w:rPr>
          <w:color w:val="000000"/>
          <w:sz w:val="28"/>
          <w:szCs w:val="28"/>
          <w:lang w:val="kk-KZ"/>
        </w:rPr>
        <w:t xml:space="preserve"> аспауы қажет</w:t>
      </w:r>
      <w:r w:rsidRPr="00681DCC">
        <w:rPr>
          <w:color w:val="000000"/>
          <w:sz w:val="28"/>
          <w:szCs w:val="28"/>
          <w:lang w:val="kk-KZ"/>
        </w:rPr>
        <w:t>.</w:t>
      </w:r>
    </w:p>
    <w:p w:rsidR="00C42E0B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C42E0B" w:rsidRPr="00681DCC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Тапсырмаларды орындау келесі ретпен орындалады:</w:t>
      </w:r>
    </w:p>
    <w:p w:rsidR="00C42E0B" w:rsidRPr="00681DCC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</w:t>
      </w:r>
      <w:r w:rsidRPr="00681DCC">
        <w:rPr>
          <w:color w:val="000000"/>
          <w:sz w:val="28"/>
          <w:szCs w:val="28"/>
          <w:lang w:val="kk-KZ"/>
        </w:rPr>
        <w:t>.2</w:t>
      </w:r>
      <w:r>
        <w:rPr>
          <w:color w:val="000000"/>
          <w:sz w:val="28"/>
          <w:szCs w:val="28"/>
          <w:lang w:val="kk-KZ"/>
        </w:rPr>
        <w:t>.1</w:t>
      </w:r>
      <w:r w:rsidRPr="00681DCC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А және В нүктесінің координатасы бойынша </w:t>
      </w:r>
      <w:r w:rsidRPr="00681DCC">
        <w:rPr>
          <w:color w:val="000000"/>
          <w:sz w:val="28"/>
          <w:szCs w:val="28"/>
          <w:lang w:val="kk-KZ"/>
        </w:rPr>
        <w:t>1:</w:t>
      </w:r>
      <w:r>
        <w:rPr>
          <w:color w:val="000000"/>
          <w:sz w:val="28"/>
          <w:szCs w:val="28"/>
          <w:lang w:val="kk-KZ"/>
        </w:rPr>
        <w:t xml:space="preserve"> 1</w:t>
      </w:r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  <w:lang w:val="kk-KZ"/>
        </w:rPr>
        <w:t>0</w:t>
      </w:r>
      <w:r w:rsidRPr="00681DCC">
        <w:rPr>
          <w:color w:val="000000"/>
          <w:sz w:val="28"/>
          <w:szCs w:val="28"/>
          <w:lang w:val="kk-KZ"/>
        </w:rPr>
        <w:t>00</w:t>
      </w:r>
      <w:r>
        <w:rPr>
          <w:color w:val="000000"/>
          <w:sz w:val="28"/>
          <w:szCs w:val="28"/>
          <w:lang w:val="kk-KZ"/>
        </w:rPr>
        <w:t xml:space="preserve"> масштабта қағаз бетіне түсіру. Еркін түрде Д пунктінің орналасуын түсіру, АВД үшбұрышында бұрыштық қиыспаушылық табылады, оны тең түрде барлық өлшенген бұрыштарға кері таңбамен таратылады және түзетілген нәтижелерді алады</w:t>
      </w:r>
      <w:r w:rsidRPr="00681DCC">
        <w:rPr>
          <w:color w:val="000000"/>
          <w:sz w:val="28"/>
          <w:szCs w:val="28"/>
          <w:lang w:val="kk-KZ"/>
        </w:rPr>
        <w:t xml:space="preserve">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681DCC">
        <w:rPr>
          <w:i/>
          <w:color w:val="000000"/>
          <w:sz w:val="28"/>
          <w:szCs w:val="28"/>
          <w:vertAlign w:val="superscript"/>
          <w:lang w:val="kk-KZ"/>
        </w:rPr>
        <w:t>/</w:t>
      </w:r>
      <w:r w:rsidRPr="00681DCC">
        <w:rPr>
          <w:i/>
          <w:color w:val="000000"/>
          <w:sz w:val="28"/>
          <w:szCs w:val="28"/>
          <w:vertAlign w:val="subscript"/>
          <w:lang w:val="kk-KZ"/>
        </w:rPr>
        <w:t>А</w:t>
      </w:r>
      <w:r w:rsidRPr="00681DCC">
        <w:rPr>
          <w:i/>
          <w:color w:val="000000"/>
          <w:sz w:val="28"/>
          <w:szCs w:val="28"/>
          <w:lang w:val="kk-KZ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681DCC">
        <w:rPr>
          <w:i/>
          <w:color w:val="000000"/>
          <w:sz w:val="28"/>
          <w:szCs w:val="28"/>
          <w:vertAlign w:val="superscript"/>
          <w:lang w:val="kk-KZ"/>
        </w:rPr>
        <w:t>/</w:t>
      </w:r>
      <w:r w:rsidRPr="00681DCC">
        <w:rPr>
          <w:i/>
          <w:color w:val="000000"/>
          <w:sz w:val="28"/>
          <w:szCs w:val="28"/>
          <w:vertAlign w:val="subscript"/>
          <w:lang w:val="kk-KZ"/>
        </w:rPr>
        <w:t>В</w:t>
      </w:r>
      <w:r w:rsidRPr="00681DCC">
        <w:rPr>
          <w:i/>
          <w:color w:val="000000"/>
          <w:sz w:val="28"/>
          <w:szCs w:val="28"/>
          <w:lang w:val="kk-KZ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681DCC">
        <w:rPr>
          <w:i/>
          <w:color w:val="000000"/>
          <w:sz w:val="28"/>
          <w:szCs w:val="28"/>
          <w:vertAlign w:val="superscript"/>
          <w:lang w:val="kk-KZ"/>
        </w:rPr>
        <w:t>/</w:t>
      </w:r>
      <w:r w:rsidRPr="00681DCC">
        <w:rPr>
          <w:i/>
          <w:color w:val="000000"/>
          <w:sz w:val="28"/>
          <w:szCs w:val="28"/>
          <w:vertAlign w:val="subscript"/>
          <w:lang w:val="kk-KZ"/>
        </w:rPr>
        <w:t>Д</w:t>
      </w:r>
      <w:r w:rsidRPr="00681DCC">
        <w:rPr>
          <w:i/>
          <w:color w:val="000000"/>
          <w:sz w:val="28"/>
          <w:szCs w:val="28"/>
          <w:lang w:val="kk-KZ"/>
        </w:rPr>
        <w:t>:</w:t>
      </w:r>
    </w:p>
    <w:p w:rsidR="00C42E0B" w:rsidRPr="00861E97" w:rsidRDefault="00C42E0B" w:rsidP="00C42E0B">
      <w:pPr>
        <w:pStyle w:val="1"/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  <w:r w:rsidRPr="00861E97">
        <w:rPr>
          <w:i/>
          <w:color w:val="000000"/>
          <w:sz w:val="28"/>
          <w:szCs w:val="28"/>
          <w:lang w:val="en-US" w:eastAsia="ko-KR"/>
        </w:rPr>
        <w:lastRenderedPageBreak/>
        <w:t>f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sym w:font="Symbol" w:char="F062"/>
      </w:r>
      <w:r w:rsidRPr="00861E97">
        <w:rPr>
          <w:i/>
          <w:color w:val="000000"/>
          <w:sz w:val="28"/>
          <w:szCs w:val="28"/>
          <w:lang w:eastAsia="ko-KR"/>
        </w:rPr>
        <w:t xml:space="preserve"> = </w:t>
      </w:r>
      <w:r w:rsidRPr="00861E97">
        <w:rPr>
          <w:i/>
          <w:color w:val="000000"/>
          <w:sz w:val="28"/>
          <w:szCs w:val="28"/>
        </w:rPr>
        <w:t>(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В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 xml:space="preserve">) – </w:t>
      </w:r>
      <w:proofErr w:type="gramStart"/>
      <w:r w:rsidRPr="00861E97">
        <w:rPr>
          <w:i/>
          <w:color w:val="000000"/>
          <w:sz w:val="28"/>
          <w:szCs w:val="28"/>
        </w:rPr>
        <w:t>180</w:t>
      </w:r>
      <w:r w:rsidRPr="00861E97">
        <w:rPr>
          <w:i/>
          <w:color w:val="000000"/>
          <w:sz w:val="28"/>
          <w:szCs w:val="28"/>
          <w:vertAlign w:val="superscript"/>
        </w:rPr>
        <w:t>0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  <w:lang w:eastAsia="ko-KR"/>
        </w:rPr>
        <w:t>,</w:t>
      </w:r>
      <w:proofErr w:type="gramEnd"/>
      <w:r w:rsidRPr="00861E97">
        <w:rPr>
          <w:i/>
          <w:color w:val="000000"/>
          <w:sz w:val="28"/>
          <w:szCs w:val="28"/>
          <w:lang w:eastAsia="ko-KR"/>
        </w:rPr>
        <w:t xml:space="preserve"> 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 xml:space="preserve">А </w:t>
      </w:r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i/>
          <w:color w:val="000000"/>
          <w:sz w:val="28"/>
          <w:szCs w:val="28"/>
        </w:rPr>
        <w:t xml:space="preserve">  + </w:t>
      </w: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5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65pt;height:39.35pt" o:ole="" fillcolor="window">
            <v:imagedata r:id="rId4" o:title=""/>
          </v:shape>
          <o:OLEObject Type="Embed" ProgID="Equation.3" ShapeID="_x0000_i1025" DrawAspect="Content" ObjectID="_1660428139" r:id="rId5"/>
        </w:object>
      </w:r>
      <w:r w:rsidRPr="00861E97">
        <w:rPr>
          <w:i/>
          <w:color w:val="000000"/>
          <w:sz w:val="28"/>
          <w:szCs w:val="28"/>
        </w:rPr>
        <w:t>,</w:t>
      </w:r>
    </w:p>
    <w:p w:rsidR="00C42E0B" w:rsidRPr="00861E97" w:rsidRDefault="00C42E0B" w:rsidP="00C42E0B">
      <w:pPr>
        <w:pStyle w:val="1"/>
        <w:shd w:val="clear" w:color="auto" w:fill="FFFFFF"/>
        <w:ind w:firstLine="709"/>
        <w:jc w:val="center"/>
        <w:rPr>
          <w:i/>
          <w:color w:val="000000"/>
          <w:sz w:val="28"/>
          <w:szCs w:val="28"/>
          <w:lang w:eastAsia="ko-KR"/>
        </w:rPr>
      </w:pP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 xml:space="preserve">В </w:t>
      </w:r>
      <w:r w:rsidRPr="00861E97">
        <w:rPr>
          <w:i/>
          <w:color w:val="000000"/>
          <w:sz w:val="28"/>
          <w:szCs w:val="28"/>
        </w:rPr>
        <w:t xml:space="preserve">=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 xml:space="preserve">В </w:t>
      </w:r>
      <w:proofErr w:type="gramStart"/>
      <w:r w:rsidRPr="00861E97">
        <w:rPr>
          <w:i/>
          <w:color w:val="000000"/>
          <w:sz w:val="28"/>
          <w:szCs w:val="28"/>
        </w:rPr>
        <w:t xml:space="preserve">+ </w:t>
      </w: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560" w:dyaOrig="800">
          <v:shape id="_x0000_i1026" type="#_x0000_t75" style="width:27.65pt;height:39.35pt" o:ole="" fillcolor="window">
            <v:imagedata r:id="rId4" o:title=""/>
          </v:shape>
          <o:OLEObject Type="Embed" ProgID="Equation.3" ShapeID="_x0000_i1026" DrawAspect="Content" ObjectID="_1660428140" r:id="rId6"/>
        </w:object>
      </w:r>
      <w:r w:rsidRPr="00861E97">
        <w:rPr>
          <w:i/>
          <w:color w:val="000000"/>
          <w:sz w:val="28"/>
          <w:szCs w:val="28"/>
        </w:rPr>
        <w:t>,</w:t>
      </w:r>
      <w:proofErr w:type="gramEnd"/>
      <w:r w:rsidRPr="00861E97">
        <w:rPr>
          <w:i/>
          <w:color w:val="000000"/>
          <w:sz w:val="28"/>
          <w:szCs w:val="28"/>
        </w:rPr>
        <w:t xml:space="preserve">  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 xml:space="preserve">Д </w:t>
      </w:r>
      <w:r w:rsidRPr="00861E97">
        <w:rPr>
          <w:i/>
          <w:color w:val="000000"/>
          <w:sz w:val="28"/>
          <w:szCs w:val="28"/>
        </w:rPr>
        <w:t xml:space="preserve">=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 xml:space="preserve">Д </w:t>
      </w:r>
      <w:r w:rsidRPr="00861E97">
        <w:rPr>
          <w:i/>
          <w:color w:val="000000"/>
          <w:sz w:val="28"/>
          <w:szCs w:val="28"/>
        </w:rPr>
        <w:t xml:space="preserve">+ </w:t>
      </w: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560" w:dyaOrig="800">
          <v:shape id="_x0000_i1027" type="#_x0000_t75" style="width:27.65pt;height:39.35pt" o:ole="" fillcolor="window">
            <v:imagedata r:id="rId4" o:title=""/>
          </v:shape>
          <o:OLEObject Type="Embed" ProgID="Equation.3" ShapeID="_x0000_i1027" DrawAspect="Content" ObjectID="_1660428141" r:id="rId7"/>
        </w:object>
      </w:r>
      <w:r w:rsidRPr="00861E97">
        <w:rPr>
          <w:i/>
          <w:color w:val="000000"/>
          <w:sz w:val="28"/>
          <w:szCs w:val="28"/>
        </w:rPr>
        <w:t>.</w:t>
      </w:r>
    </w:p>
    <w:p w:rsidR="00C42E0B" w:rsidRDefault="00C42E0B" w:rsidP="00C42E0B">
      <w:pPr>
        <w:pStyle w:val="1"/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C42E0B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1.2.2 АВ</w:t>
      </w:r>
      <w:r>
        <w:rPr>
          <w:color w:val="000000"/>
          <w:sz w:val="28"/>
          <w:szCs w:val="28"/>
          <w:lang w:val="kk-KZ"/>
        </w:rPr>
        <w:t xml:space="preserve"> </w:t>
      </w:r>
      <w:r w:rsidRPr="00861E97">
        <w:rPr>
          <w:color w:val="000000"/>
          <w:sz w:val="28"/>
          <w:szCs w:val="28"/>
        </w:rPr>
        <w:t>(</w:t>
      </w:r>
      <w:r w:rsidRPr="00861E97">
        <w:rPr>
          <w:i/>
          <w:color w:val="000000"/>
          <w:sz w:val="28"/>
          <w:szCs w:val="28"/>
        </w:rPr>
        <w:sym w:font="Symbol" w:char="F061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  <w:lang w:val="kk-KZ"/>
        </w:rPr>
        <w:t xml:space="preserve"> қабырғасының дирекциондық бұрышын және горизонталь ара қашықтығын </w:t>
      </w:r>
      <w:r w:rsidRPr="00861E97">
        <w:rPr>
          <w:i/>
          <w:color w:val="000000"/>
          <w:sz w:val="28"/>
          <w:szCs w:val="28"/>
          <w:lang w:val="en-US" w:eastAsia="ko-KR"/>
        </w:rPr>
        <w:t>d</w:t>
      </w:r>
      <w:r w:rsidRPr="00861E97">
        <w:rPr>
          <w:i/>
          <w:color w:val="000000"/>
          <w:sz w:val="28"/>
          <w:szCs w:val="28"/>
          <w:vertAlign w:val="subscript"/>
        </w:rPr>
        <w:t>AB</w:t>
      </w:r>
      <w:r>
        <w:rPr>
          <w:color w:val="000000"/>
          <w:sz w:val="28"/>
          <w:szCs w:val="28"/>
          <w:lang w:val="kk-KZ"/>
        </w:rPr>
        <w:t xml:space="preserve"> анықтайды.</w:t>
      </w:r>
    </w:p>
    <w:p w:rsidR="00C42E0B" w:rsidRPr="00861E97" w:rsidRDefault="00C42E0B" w:rsidP="00C42E0B">
      <w:pPr>
        <w:pStyle w:val="1"/>
        <w:shd w:val="clear" w:color="auto" w:fill="FFFFFF"/>
        <w:ind w:firstLine="709"/>
        <w:jc w:val="both"/>
        <w:rPr>
          <w:sz w:val="28"/>
          <w:szCs w:val="28"/>
        </w:rPr>
      </w:pPr>
    </w:p>
    <w:p w:rsidR="00C42E0B" w:rsidRPr="00861E97" w:rsidRDefault="00C42E0B" w:rsidP="00C42E0B">
      <w:pPr>
        <w:pStyle w:val="1"/>
        <w:shd w:val="clear" w:color="auto" w:fill="FFFFFF"/>
        <w:tabs>
          <w:tab w:val="left" w:pos="4925"/>
        </w:tabs>
        <w:jc w:val="center"/>
        <w:rPr>
          <w:color w:val="000000"/>
          <w:sz w:val="28"/>
          <w:szCs w:val="28"/>
          <w:lang w:val="en-US"/>
        </w:rPr>
      </w:pPr>
      <w:r w:rsidRPr="00861E97">
        <w:rPr>
          <w:noProof/>
          <w:color w:val="000000"/>
          <w:sz w:val="28"/>
          <w:szCs w:val="28"/>
        </w:rPr>
        <w:drawing>
          <wp:inline distT="0" distB="0" distL="0" distR="0">
            <wp:extent cx="2933700" cy="1914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E0B" w:rsidRDefault="00C42E0B" w:rsidP="00C42E0B">
      <w:pPr>
        <w:pStyle w:val="1"/>
        <w:shd w:val="clear" w:color="auto" w:fill="FFFFFF"/>
        <w:tabs>
          <w:tab w:val="left" w:pos="4925"/>
        </w:tabs>
        <w:jc w:val="center"/>
        <w:rPr>
          <w:color w:val="000000"/>
          <w:sz w:val="28"/>
          <w:szCs w:val="28"/>
          <w:lang w:val="kk-KZ"/>
        </w:rPr>
      </w:pPr>
    </w:p>
    <w:p w:rsidR="00C42E0B" w:rsidRPr="00C42E0B" w:rsidRDefault="00C42E0B" w:rsidP="00C42E0B">
      <w:pPr>
        <w:pStyle w:val="1"/>
        <w:shd w:val="clear" w:color="auto" w:fill="FFFFFF"/>
        <w:tabs>
          <w:tab w:val="left" w:pos="4925"/>
        </w:tabs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Сурет </w:t>
      </w:r>
      <w:r w:rsidRPr="00C42E0B">
        <w:rPr>
          <w:color w:val="000000"/>
          <w:sz w:val="28"/>
          <w:szCs w:val="28"/>
          <w:lang w:val="kk-KZ"/>
        </w:rPr>
        <w:t>1.1</w:t>
      </w:r>
    </w:p>
    <w:p w:rsidR="00C42E0B" w:rsidRPr="00C42E0B" w:rsidRDefault="00C42E0B" w:rsidP="00C42E0B">
      <w:pPr>
        <w:pStyle w:val="1"/>
        <w:shd w:val="clear" w:color="auto" w:fill="FFFFFF"/>
        <w:tabs>
          <w:tab w:val="left" w:pos="4925"/>
        </w:tabs>
        <w:jc w:val="center"/>
        <w:rPr>
          <w:color w:val="000000"/>
          <w:sz w:val="28"/>
          <w:szCs w:val="28"/>
          <w:lang w:val="kk-KZ"/>
        </w:rPr>
      </w:pPr>
    </w:p>
    <w:p w:rsidR="00C42E0B" w:rsidRPr="00C42E0B" w:rsidRDefault="00C42E0B" w:rsidP="00C42E0B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position w:val="-38"/>
          <w:sz w:val="28"/>
          <w:szCs w:val="28"/>
        </w:rPr>
        <w:object w:dxaOrig="3200" w:dyaOrig="880">
          <v:shape id="_x0000_i1028" type="#_x0000_t75" style="width:97.95pt;height:26.8pt" o:ole="" fillcolor="window">
            <v:imagedata r:id="rId9" o:title=""/>
          </v:shape>
          <o:OLEObject Type="Embed" ProgID="Equation.3" ShapeID="_x0000_i1028" DrawAspect="Content" ObjectID="_1660428142" r:id="rId10"/>
        </w:object>
      </w:r>
      <w:r w:rsidRPr="00C42E0B">
        <w:rPr>
          <w:color w:val="000000"/>
          <w:sz w:val="28"/>
          <w:szCs w:val="28"/>
          <w:lang w:val="kk-KZ"/>
        </w:rPr>
        <w:t xml:space="preserve">  </w:t>
      </w:r>
      <w:r w:rsidRPr="00861E97">
        <w:rPr>
          <w:color w:val="000000"/>
          <w:position w:val="-38"/>
          <w:sz w:val="28"/>
          <w:szCs w:val="28"/>
        </w:rPr>
        <w:object w:dxaOrig="3360" w:dyaOrig="880">
          <v:shape id="_x0000_i1029" type="#_x0000_t75" style="width:113pt;height:29.3pt" o:ole="" fillcolor="window">
            <v:imagedata r:id="rId11" o:title=""/>
          </v:shape>
          <o:OLEObject Type="Embed" ProgID="Equation.3" ShapeID="_x0000_i1029" DrawAspect="Content" ObjectID="_1660428143" r:id="rId12"/>
        </w:object>
      </w:r>
    </w:p>
    <w:p w:rsidR="00C42E0B" w:rsidRPr="00C42E0B" w:rsidRDefault="00C42E0B" w:rsidP="00C42E0B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C42E0B" w:rsidRPr="00C42E0B" w:rsidRDefault="00C42E0B" w:rsidP="00C42E0B">
      <w:pPr>
        <w:pStyle w:val="1"/>
        <w:shd w:val="clear" w:color="auto" w:fill="FFFFFF"/>
        <w:tabs>
          <w:tab w:val="left" w:pos="4925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C42E0B">
        <w:rPr>
          <w:color w:val="000000"/>
          <w:sz w:val="28"/>
          <w:szCs w:val="28"/>
          <w:lang w:val="kk-KZ"/>
        </w:rPr>
        <w:t xml:space="preserve">1.2.3 </w:t>
      </w:r>
      <w:r>
        <w:rPr>
          <w:color w:val="000000"/>
          <w:sz w:val="28"/>
          <w:szCs w:val="28"/>
          <w:lang w:val="kk-KZ"/>
        </w:rPr>
        <w:t>Синустар теоремасы бойынша белгілі АВ қабырғасының ара қашықтығы мен өлшенген бұрыштар арқылы үшбұрыштың қалған қабырғалардың ара қашықтығы есептеледі</w:t>
      </w:r>
      <w:r w:rsidRPr="00C42E0B">
        <w:rPr>
          <w:color w:val="000000"/>
          <w:sz w:val="28"/>
          <w:szCs w:val="28"/>
          <w:lang w:val="kk-KZ"/>
        </w:rPr>
        <w:t>.</w:t>
      </w:r>
    </w:p>
    <w:p w:rsidR="00C42E0B" w:rsidRPr="00C42E0B" w:rsidRDefault="00C42E0B" w:rsidP="00C42E0B">
      <w:pPr>
        <w:pStyle w:val="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  <w:lang w:val="kk-KZ"/>
        </w:rPr>
      </w:pPr>
    </w:p>
    <w:p w:rsidR="00C42E0B" w:rsidRPr="00C42E0B" w:rsidRDefault="00C42E0B" w:rsidP="00C42E0B">
      <w:pPr>
        <w:pStyle w:val="1"/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position w:val="-42"/>
          <w:sz w:val="28"/>
          <w:szCs w:val="28"/>
          <w:lang w:val="en-US"/>
        </w:rPr>
        <w:object w:dxaOrig="2280" w:dyaOrig="960">
          <v:shape id="_x0000_i1030" type="#_x0000_t75" style="width:87.9pt;height:36.85pt" o:ole="" fillcolor="window">
            <v:imagedata r:id="rId13" o:title=""/>
          </v:shape>
          <o:OLEObject Type="Embed" ProgID="Equation.3" ShapeID="_x0000_i1030" DrawAspect="Content" ObjectID="_1660428144" r:id="rId14"/>
        </w:object>
      </w:r>
      <w:r w:rsidRPr="00C42E0B">
        <w:rPr>
          <w:color w:val="000000"/>
          <w:sz w:val="28"/>
          <w:szCs w:val="28"/>
          <w:lang w:val="kk-KZ"/>
        </w:rPr>
        <w:t xml:space="preserve">, </w:t>
      </w:r>
      <w:r w:rsidRPr="00861E97">
        <w:rPr>
          <w:color w:val="000000"/>
          <w:position w:val="-42"/>
          <w:sz w:val="28"/>
          <w:szCs w:val="28"/>
          <w:lang w:val="en-US"/>
        </w:rPr>
        <w:object w:dxaOrig="2260" w:dyaOrig="960">
          <v:shape id="_x0000_i1031" type="#_x0000_t75" style="width:95.45pt;height:40.2pt" o:ole="" fillcolor="window">
            <v:imagedata r:id="rId15" o:title=""/>
          </v:shape>
          <o:OLEObject Type="Embed" ProgID="Equation.3" ShapeID="_x0000_i1031" DrawAspect="Content" ObjectID="_1660428145" r:id="rId16"/>
        </w:object>
      </w:r>
    </w:p>
    <w:p w:rsidR="00C42E0B" w:rsidRPr="00C42E0B" w:rsidRDefault="00C42E0B" w:rsidP="00C42E0B">
      <w:pPr>
        <w:pStyle w:val="1"/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</w:p>
    <w:p w:rsidR="00C42E0B" w:rsidRPr="00C42E0B" w:rsidRDefault="00C42E0B" w:rsidP="00C42E0B">
      <w:pPr>
        <w:pStyle w:val="1"/>
        <w:shd w:val="clear" w:color="auto" w:fill="FFFFFF"/>
        <w:ind w:firstLine="720"/>
        <w:rPr>
          <w:color w:val="000000"/>
          <w:sz w:val="28"/>
          <w:szCs w:val="28"/>
          <w:lang w:val="kk-KZ"/>
        </w:rPr>
      </w:pPr>
      <w:r w:rsidRPr="00C42E0B">
        <w:rPr>
          <w:color w:val="000000"/>
          <w:sz w:val="28"/>
          <w:szCs w:val="28"/>
          <w:lang w:val="kk-KZ"/>
        </w:rPr>
        <w:t xml:space="preserve">1.2.4 </w:t>
      </w:r>
      <w:r>
        <w:rPr>
          <w:color w:val="000000"/>
          <w:sz w:val="28"/>
          <w:szCs w:val="28"/>
          <w:lang w:val="kk-KZ"/>
        </w:rPr>
        <w:t>АД және ВД қабырғасының дирекциондық бұрышы анықталады:</w:t>
      </w:r>
    </w:p>
    <w:p w:rsidR="00C42E0B" w:rsidRPr="00C42E0B" w:rsidRDefault="00C42E0B" w:rsidP="00C42E0B">
      <w:pPr>
        <w:pStyle w:val="1"/>
        <w:shd w:val="clear" w:color="auto" w:fill="FFFFFF"/>
        <w:ind w:firstLine="709"/>
        <w:rPr>
          <w:sz w:val="28"/>
          <w:szCs w:val="28"/>
          <w:lang w:val="kk-KZ"/>
        </w:rPr>
      </w:pPr>
    </w:p>
    <w:p w:rsidR="00C42E0B" w:rsidRPr="00861E97" w:rsidRDefault="00C42E0B" w:rsidP="00C42E0B">
      <w:pPr>
        <w:pStyle w:val="1"/>
        <w:shd w:val="clear" w:color="auto" w:fill="FFFFFF"/>
        <w:tabs>
          <w:tab w:val="left" w:pos="974"/>
        </w:tabs>
        <w:jc w:val="center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АД</w:t>
      </w:r>
      <w:r w:rsidRPr="00861E97">
        <w:rPr>
          <w:color w:val="000000"/>
          <w:sz w:val="28"/>
          <w:szCs w:val="28"/>
        </w:rPr>
        <w:t>=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АВ</w:t>
      </w:r>
      <w:r>
        <w:rPr>
          <w:color w:val="000000"/>
          <w:sz w:val="28"/>
          <w:szCs w:val="28"/>
        </w:rPr>
        <w:t xml:space="preserve"> - </w:t>
      </w:r>
      <w:r w:rsidRPr="00861E97">
        <w:rPr>
          <w:color w:val="000000"/>
          <w:sz w:val="28"/>
          <w:szCs w:val="28"/>
        </w:rPr>
        <w:sym w:font="Symbol" w:char="F062"/>
      </w:r>
      <w:r w:rsidRPr="00861E97">
        <w:rPr>
          <w:color w:val="000000"/>
          <w:sz w:val="28"/>
          <w:szCs w:val="28"/>
          <w:vertAlign w:val="superscript"/>
        </w:rPr>
        <w:t>/</w:t>
      </w:r>
      <w:r w:rsidRPr="00861E97">
        <w:rPr>
          <w:color w:val="000000"/>
          <w:sz w:val="28"/>
          <w:szCs w:val="28"/>
          <w:vertAlign w:val="subscript"/>
        </w:rPr>
        <w:t>А</w:t>
      </w:r>
      <w:r>
        <w:rPr>
          <w:color w:val="000000"/>
          <w:sz w:val="28"/>
          <w:szCs w:val="28"/>
        </w:rPr>
        <w:t xml:space="preserve">,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ВД</w:t>
      </w:r>
      <w:r>
        <w:rPr>
          <w:color w:val="000000"/>
          <w:sz w:val="28"/>
          <w:szCs w:val="28"/>
        </w:rPr>
        <w:t>=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ВА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2"/>
      </w:r>
      <w:r w:rsidRPr="00861E97">
        <w:rPr>
          <w:color w:val="000000"/>
          <w:sz w:val="28"/>
          <w:szCs w:val="28"/>
          <w:vertAlign w:val="superscript"/>
        </w:rPr>
        <w:t>/</w:t>
      </w:r>
      <w:r w:rsidRPr="00861E97">
        <w:rPr>
          <w:color w:val="000000"/>
          <w:sz w:val="28"/>
          <w:szCs w:val="28"/>
          <w:vertAlign w:val="subscript"/>
        </w:rPr>
        <w:t>В,</w:t>
      </w:r>
    </w:p>
    <w:p w:rsidR="00C42E0B" w:rsidRDefault="00C42E0B" w:rsidP="00C42E0B">
      <w:pPr>
        <w:pStyle w:val="1"/>
        <w:shd w:val="clear" w:color="auto" w:fill="FFFFFF"/>
        <w:tabs>
          <w:tab w:val="left" w:pos="974"/>
        </w:tabs>
        <w:ind w:firstLine="720"/>
        <w:rPr>
          <w:color w:val="000000"/>
          <w:sz w:val="28"/>
          <w:szCs w:val="28"/>
          <w:lang w:val="kk-KZ"/>
        </w:rPr>
      </w:pPr>
    </w:p>
    <w:p w:rsidR="00C42E0B" w:rsidRPr="00BB52C0" w:rsidRDefault="00C42E0B" w:rsidP="00C42E0B">
      <w:pPr>
        <w:pStyle w:val="1"/>
        <w:shd w:val="clear" w:color="auto" w:fill="FFFFFF"/>
        <w:tabs>
          <w:tab w:val="left" w:pos="974"/>
        </w:tabs>
        <w:ind w:firstLine="72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мұндағы </w:t>
      </w:r>
      <w:r w:rsidRPr="00861E97">
        <w:rPr>
          <w:color w:val="000000"/>
          <w:sz w:val="28"/>
          <w:szCs w:val="28"/>
        </w:rPr>
        <w:sym w:font="Symbol" w:char="F061"/>
      </w:r>
      <w:r w:rsidRPr="00BB52C0">
        <w:rPr>
          <w:color w:val="000000"/>
          <w:sz w:val="28"/>
          <w:szCs w:val="28"/>
          <w:vertAlign w:val="subscript"/>
          <w:lang w:val="kk-KZ"/>
        </w:rPr>
        <w:t>ВА</w:t>
      </w:r>
      <w:r w:rsidRPr="008E1E5D">
        <w:rPr>
          <w:sz w:val="28"/>
          <w:szCs w:val="28"/>
          <w:lang w:val="kk-KZ"/>
        </w:rPr>
        <w:t> </w:t>
      </w:r>
      <w:r>
        <w:rPr>
          <w:color w:val="000000"/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sym w:font="Symbol" w:char="F061"/>
      </w:r>
      <w:r w:rsidRPr="00BB52C0">
        <w:rPr>
          <w:color w:val="000000"/>
          <w:sz w:val="28"/>
          <w:szCs w:val="28"/>
          <w:vertAlign w:val="subscript"/>
          <w:lang w:val="kk-KZ"/>
        </w:rPr>
        <w:t>АВ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sym w:font="Symbol" w:char="F0B1"/>
      </w:r>
      <w:r w:rsidRPr="00BB52C0">
        <w:rPr>
          <w:color w:val="000000"/>
          <w:sz w:val="28"/>
          <w:szCs w:val="28"/>
          <w:lang w:val="kk-KZ"/>
        </w:rPr>
        <w:t xml:space="preserve"> 180</w:t>
      </w:r>
      <w:r w:rsidRPr="00BB52C0">
        <w:rPr>
          <w:color w:val="000000"/>
          <w:sz w:val="28"/>
          <w:szCs w:val="28"/>
          <w:vertAlign w:val="superscript"/>
          <w:lang w:val="kk-KZ"/>
        </w:rPr>
        <w:t>0</w:t>
      </w:r>
      <w:r w:rsidRPr="00BB52C0">
        <w:rPr>
          <w:color w:val="000000"/>
          <w:sz w:val="28"/>
          <w:szCs w:val="28"/>
          <w:lang w:val="kk-KZ"/>
        </w:rPr>
        <w:t>.</w:t>
      </w:r>
    </w:p>
    <w:p w:rsidR="00C42E0B" w:rsidRPr="00BB52C0" w:rsidRDefault="00C42E0B" w:rsidP="00C42E0B">
      <w:pPr>
        <w:pStyle w:val="1"/>
        <w:shd w:val="clear" w:color="auto" w:fill="FFFFFF"/>
        <w:tabs>
          <w:tab w:val="left" w:pos="974"/>
        </w:tabs>
        <w:ind w:firstLine="720"/>
        <w:rPr>
          <w:i/>
          <w:color w:val="000000"/>
          <w:sz w:val="28"/>
          <w:szCs w:val="28"/>
          <w:lang w:val="kk-KZ"/>
        </w:rPr>
      </w:pPr>
    </w:p>
    <w:p w:rsidR="00C42E0B" w:rsidRPr="00BB52C0" w:rsidRDefault="00C42E0B" w:rsidP="00C42E0B">
      <w:pPr>
        <w:pStyle w:val="1"/>
        <w:shd w:val="clear" w:color="auto" w:fill="FFFFFF"/>
        <w:tabs>
          <w:tab w:val="left" w:pos="3365"/>
          <w:tab w:val="left" w:pos="9720"/>
        </w:tabs>
        <w:ind w:firstLine="720"/>
        <w:jc w:val="both"/>
        <w:rPr>
          <w:color w:val="000000"/>
          <w:sz w:val="28"/>
          <w:szCs w:val="28"/>
          <w:lang w:val="kk-KZ"/>
        </w:rPr>
      </w:pPr>
      <w:r w:rsidRPr="00BB52C0">
        <w:rPr>
          <w:color w:val="000000"/>
          <w:sz w:val="28"/>
          <w:szCs w:val="28"/>
          <w:lang w:val="kk-KZ"/>
        </w:rPr>
        <w:t xml:space="preserve">1.2.5 </w:t>
      </w:r>
      <w:r>
        <w:rPr>
          <w:color w:val="000000"/>
          <w:sz w:val="28"/>
          <w:szCs w:val="28"/>
          <w:lang w:val="kk-KZ"/>
        </w:rPr>
        <w:t>Д нүктесінің координата өсімшесін А және В нүктесіне қатысты есептейді:</w:t>
      </w:r>
    </w:p>
    <w:p w:rsidR="00C42E0B" w:rsidRPr="00BB52C0" w:rsidRDefault="00C42E0B" w:rsidP="00C42E0B">
      <w:pPr>
        <w:pStyle w:val="1"/>
        <w:shd w:val="clear" w:color="auto" w:fill="FFFFFF"/>
        <w:tabs>
          <w:tab w:val="left" w:pos="3365"/>
          <w:tab w:val="left" w:pos="972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C42E0B" w:rsidRPr="00912DAA" w:rsidRDefault="00C42E0B" w:rsidP="00C42E0B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sz w:val="28"/>
          <w:szCs w:val="28"/>
          <w:lang w:val="kk-KZ" w:eastAsia="ko-KR"/>
        </w:rPr>
      </w:pPr>
      <w:r w:rsidRPr="00861E97">
        <w:rPr>
          <w:sz w:val="28"/>
          <w:szCs w:val="28"/>
        </w:rPr>
        <w:sym w:font="Symbol" w:char="F044"/>
      </w:r>
      <w:r w:rsidRPr="00BB52C0">
        <w:rPr>
          <w:sz w:val="28"/>
          <w:szCs w:val="28"/>
          <w:lang w:val="kk-KZ"/>
        </w:rPr>
        <w:t>Х</w:t>
      </w:r>
      <w:r w:rsidRPr="00BB52C0">
        <w:rPr>
          <w:sz w:val="28"/>
          <w:szCs w:val="28"/>
          <w:vertAlign w:val="subscript"/>
          <w:lang w:val="kk-KZ"/>
        </w:rPr>
        <w:t>АД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BB52C0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 w:rsidRPr="00BB52C0">
        <w:rPr>
          <w:sz w:val="28"/>
          <w:szCs w:val="28"/>
          <w:lang w:val="kk-KZ" w:eastAsia="ko-KR"/>
        </w:rPr>
        <w:t>d</w:t>
      </w:r>
      <w:r w:rsidRPr="00BB52C0">
        <w:rPr>
          <w:sz w:val="28"/>
          <w:szCs w:val="28"/>
          <w:vertAlign w:val="subscript"/>
          <w:lang w:val="kk-KZ" w:eastAsia="ko-KR"/>
        </w:rPr>
        <w:t>АД</w:t>
      </w:r>
      <w:r w:rsidRPr="00861E97">
        <w:rPr>
          <w:sz w:val="28"/>
          <w:szCs w:val="28"/>
          <w:lang w:eastAsia="ko-KR"/>
        </w:rPr>
        <w:sym w:font="Symbol" w:char="F0D7"/>
      </w:r>
      <w:r w:rsidRPr="00BB52C0">
        <w:rPr>
          <w:sz w:val="28"/>
          <w:szCs w:val="28"/>
          <w:lang w:val="kk-KZ" w:eastAsia="ko-KR"/>
        </w:rPr>
        <w:t>cos</w:t>
      </w:r>
      <w:r w:rsidRPr="00861E97">
        <w:rPr>
          <w:sz w:val="28"/>
          <w:szCs w:val="28"/>
          <w:lang w:val="en-US" w:eastAsia="ko-KR"/>
        </w:rPr>
        <w:sym w:font="Symbol" w:char="F061"/>
      </w:r>
      <w:r w:rsidRPr="00BB52C0">
        <w:rPr>
          <w:sz w:val="28"/>
          <w:szCs w:val="28"/>
          <w:vertAlign w:val="subscript"/>
          <w:lang w:val="kk-KZ" w:eastAsia="ko-KR"/>
        </w:rPr>
        <w:t>АД</w:t>
      </w:r>
      <w:r>
        <w:rPr>
          <w:sz w:val="28"/>
          <w:szCs w:val="28"/>
          <w:lang w:val="kk-KZ" w:eastAsia="ko-KR"/>
        </w:rPr>
        <w:t xml:space="preserve">              </w:t>
      </w:r>
      <w:r w:rsidRPr="00BB52C0">
        <w:rPr>
          <w:sz w:val="28"/>
          <w:szCs w:val="28"/>
          <w:lang w:val="kk-KZ" w:eastAsia="ko-KR"/>
        </w:rPr>
        <w:t xml:space="preserve">                </w:t>
      </w:r>
      <w:r w:rsidRPr="00861E97">
        <w:rPr>
          <w:sz w:val="28"/>
          <w:szCs w:val="28"/>
        </w:rPr>
        <w:sym w:font="Symbol" w:char="F044"/>
      </w:r>
      <w:r w:rsidRPr="00BB52C0">
        <w:rPr>
          <w:sz w:val="28"/>
          <w:szCs w:val="28"/>
          <w:lang w:val="kk-KZ"/>
        </w:rPr>
        <w:t>Х</w:t>
      </w:r>
      <w:r w:rsidRPr="00BB52C0">
        <w:rPr>
          <w:sz w:val="28"/>
          <w:szCs w:val="28"/>
          <w:vertAlign w:val="subscript"/>
          <w:lang w:val="kk-KZ"/>
        </w:rPr>
        <w:t>ВД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BB52C0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 w:rsidRPr="00BB52C0">
        <w:rPr>
          <w:sz w:val="28"/>
          <w:szCs w:val="28"/>
          <w:lang w:val="kk-KZ" w:eastAsia="ko-KR"/>
        </w:rPr>
        <w:t>d</w:t>
      </w:r>
      <w:r w:rsidRPr="00BB52C0">
        <w:rPr>
          <w:sz w:val="28"/>
          <w:szCs w:val="28"/>
          <w:vertAlign w:val="subscript"/>
          <w:lang w:val="kk-KZ" w:eastAsia="ko-KR"/>
        </w:rPr>
        <w:t>ВД</w:t>
      </w:r>
      <w:r w:rsidRPr="00861E97">
        <w:rPr>
          <w:sz w:val="28"/>
          <w:szCs w:val="28"/>
          <w:lang w:eastAsia="ko-KR"/>
        </w:rPr>
        <w:sym w:font="Symbol" w:char="F0D7"/>
      </w:r>
      <w:r w:rsidRPr="00BB52C0">
        <w:rPr>
          <w:sz w:val="28"/>
          <w:szCs w:val="28"/>
          <w:lang w:val="kk-KZ" w:eastAsia="ko-KR"/>
        </w:rPr>
        <w:t>cos</w:t>
      </w:r>
      <w:r w:rsidRPr="00861E97">
        <w:rPr>
          <w:sz w:val="28"/>
          <w:szCs w:val="28"/>
          <w:lang w:val="en-US" w:eastAsia="ko-KR"/>
        </w:rPr>
        <w:sym w:font="Symbol" w:char="F061"/>
      </w:r>
      <w:r w:rsidRPr="00BB52C0">
        <w:rPr>
          <w:sz w:val="28"/>
          <w:szCs w:val="28"/>
          <w:vertAlign w:val="subscript"/>
          <w:lang w:val="kk-KZ" w:eastAsia="ko-KR"/>
        </w:rPr>
        <w:t>ВД</w:t>
      </w:r>
      <w:r>
        <w:rPr>
          <w:sz w:val="28"/>
          <w:szCs w:val="28"/>
          <w:lang w:val="kk-KZ" w:eastAsia="ko-KR"/>
        </w:rPr>
        <w:t>;</w:t>
      </w:r>
    </w:p>
    <w:p w:rsidR="00C42E0B" w:rsidRPr="00912DAA" w:rsidRDefault="00C42E0B" w:rsidP="00C42E0B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sz w:val="28"/>
          <w:szCs w:val="28"/>
          <w:lang w:val="kk-KZ" w:eastAsia="ko-KR"/>
        </w:rPr>
      </w:pPr>
      <w:r w:rsidRPr="00861E97">
        <w:rPr>
          <w:sz w:val="28"/>
          <w:szCs w:val="28"/>
        </w:rPr>
        <w:sym w:font="Symbol" w:char="F044"/>
      </w:r>
      <w:r w:rsidRPr="00BB52C0">
        <w:rPr>
          <w:sz w:val="28"/>
          <w:szCs w:val="28"/>
          <w:lang w:val="kk-KZ"/>
        </w:rPr>
        <w:t>У</w:t>
      </w:r>
      <w:r w:rsidRPr="00BB52C0">
        <w:rPr>
          <w:sz w:val="28"/>
          <w:szCs w:val="28"/>
          <w:vertAlign w:val="subscript"/>
          <w:lang w:val="kk-KZ"/>
        </w:rPr>
        <w:t>АД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BB52C0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 w:rsidRPr="00BB52C0">
        <w:rPr>
          <w:sz w:val="28"/>
          <w:szCs w:val="28"/>
          <w:lang w:val="kk-KZ" w:eastAsia="ko-KR"/>
        </w:rPr>
        <w:t>d</w:t>
      </w:r>
      <w:r w:rsidRPr="00BB52C0">
        <w:rPr>
          <w:sz w:val="28"/>
          <w:szCs w:val="28"/>
          <w:vertAlign w:val="subscript"/>
          <w:lang w:val="kk-KZ" w:eastAsia="ko-KR"/>
        </w:rPr>
        <w:t>АД</w:t>
      </w:r>
      <w:r w:rsidRPr="00861E97">
        <w:rPr>
          <w:sz w:val="28"/>
          <w:szCs w:val="28"/>
          <w:lang w:eastAsia="ko-KR"/>
        </w:rPr>
        <w:sym w:font="Symbol" w:char="F0D7"/>
      </w:r>
      <w:r w:rsidRPr="00BB52C0">
        <w:rPr>
          <w:sz w:val="28"/>
          <w:szCs w:val="28"/>
          <w:lang w:val="kk-KZ" w:eastAsia="ko-KR"/>
        </w:rPr>
        <w:t>sin</w:t>
      </w:r>
      <w:r w:rsidRPr="00861E97">
        <w:rPr>
          <w:sz w:val="28"/>
          <w:szCs w:val="28"/>
          <w:lang w:val="en-US" w:eastAsia="ko-KR"/>
        </w:rPr>
        <w:sym w:font="Symbol" w:char="F061"/>
      </w:r>
      <w:r w:rsidRPr="00BB52C0">
        <w:rPr>
          <w:sz w:val="28"/>
          <w:szCs w:val="28"/>
          <w:vertAlign w:val="subscript"/>
          <w:lang w:val="kk-KZ" w:eastAsia="ko-KR"/>
        </w:rPr>
        <w:t>АД</w:t>
      </w:r>
      <w:r w:rsidRPr="00BB52C0">
        <w:rPr>
          <w:sz w:val="28"/>
          <w:szCs w:val="28"/>
          <w:lang w:val="kk-KZ" w:eastAsia="ko-KR"/>
        </w:rPr>
        <w:t xml:space="preserve">                                </w:t>
      </w:r>
      <w:r w:rsidRPr="00861E97">
        <w:rPr>
          <w:sz w:val="28"/>
          <w:szCs w:val="28"/>
        </w:rPr>
        <w:sym w:font="Symbol" w:char="F044"/>
      </w:r>
      <w:r w:rsidRPr="00BB52C0">
        <w:rPr>
          <w:sz w:val="28"/>
          <w:szCs w:val="28"/>
          <w:lang w:val="kk-KZ"/>
        </w:rPr>
        <w:t>У</w:t>
      </w:r>
      <w:r w:rsidRPr="00BB52C0">
        <w:rPr>
          <w:sz w:val="28"/>
          <w:szCs w:val="28"/>
          <w:vertAlign w:val="subscript"/>
          <w:lang w:val="kk-KZ"/>
        </w:rPr>
        <w:t>ВД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BB52C0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 w:rsidRPr="00BB52C0">
        <w:rPr>
          <w:sz w:val="28"/>
          <w:szCs w:val="28"/>
          <w:lang w:val="kk-KZ" w:eastAsia="ko-KR"/>
        </w:rPr>
        <w:t>d</w:t>
      </w:r>
      <w:r w:rsidRPr="00BB52C0">
        <w:rPr>
          <w:sz w:val="28"/>
          <w:szCs w:val="28"/>
          <w:vertAlign w:val="subscript"/>
          <w:lang w:val="kk-KZ" w:eastAsia="ko-KR"/>
        </w:rPr>
        <w:t>ВД</w:t>
      </w:r>
      <w:r w:rsidRPr="00861E97">
        <w:rPr>
          <w:sz w:val="28"/>
          <w:szCs w:val="28"/>
          <w:lang w:eastAsia="ko-KR"/>
        </w:rPr>
        <w:sym w:font="Symbol" w:char="F0D7"/>
      </w:r>
      <w:r w:rsidRPr="00BB52C0">
        <w:rPr>
          <w:sz w:val="28"/>
          <w:szCs w:val="28"/>
          <w:lang w:val="kk-KZ" w:eastAsia="ko-KR"/>
        </w:rPr>
        <w:t>sin</w:t>
      </w:r>
      <w:r w:rsidRPr="00861E97">
        <w:rPr>
          <w:sz w:val="28"/>
          <w:szCs w:val="28"/>
          <w:lang w:val="en-US" w:eastAsia="ko-KR"/>
        </w:rPr>
        <w:sym w:font="Symbol" w:char="F061"/>
      </w:r>
      <w:r w:rsidRPr="00BB52C0">
        <w:rPr>
          <w:sz w:val="28"/>
          <w:szCs w:val="28"/>
          <w:vertAlign w:val="subscript"/>
          <w:lang w:val="kk-KZ" w:eastAsia="ko-KR"/>
        </w:rPr>
        <w:t>ВД</w:t>
      </w:r>
      <w:r>
        <w:rPr>
          <w:sz w:val="28"/>
          <w:szCs w:val="28"/>
          <w:lang w:val="kk-KZ" w:eastAsia="ko-KR"/>
        </w:rPr>
        <w:t>.</w:t>
      </w:r>
    </w:p>
    <w:p w:rsidR="00C42E0B" w:rsidRPr="00912DAA" w:rsidRDefault="00C42E0B" w:rsidP="00C42E0B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i/>
          <w:sz w:val="28"/>
          <w:szCs w:val="28"/>
          <w:lang w:val="kk-KZ" w:eastAsia="ko-KR"/>
        </w:rPr>
      </w:pPr>
    </w:p>
    <w:p w:rsidR="00C42E0B" w:rsidRPr="00BB52C0" w:rsidRDefault="00C42E0B" w:rsidP="00C42E0B">
      <w:pPr>
        <w:pStyle w:val="1"/>
        <w:shd w:val="clear" w:color="auto" w:fill="FFFFFF"/>
        <w:tabs>
          <w:tab w:val="left" w:pos="3370"/>
          <w:tab w:val="left" w:pos="9333"/>
        </w:tabs>
        <w:ind w:firstLine="72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</w:t>
      </w:r>
      <w:r w:rsidRPr="00BB52C0">
        <w:rPr>
          <w:color w:val="000000"/>
          <w:sz w:val="28"/>
          <w:szCs w:val="28"/>
          <w:lang w:val="kk-KZ"/>
        </w:rPr>
        <w:t xml:space="preserve">.2.6 </w:t>
      </w:r>
      <w:r>
        <w:rPr>
          <w:color w:val="000000"/>
          <w:sz w:val="28"/>
          <w:szCs w:val="28"/>
          <w:lang w:val="kk-KZ"/>
        </w:rPr>
        <w:t>Д нүктесінің координатасын екі рет есептейді</w:t>
      </w:r>
      <w:r w:rsidRPr="00BB52C0">
        <w:rPr>
          <w:color w:val="000000"/>
          <w:sz w:val="28"/>
          <w:szCs w:val="28"/>
          <w:lang w:val="kk-KZ"/>
        </w:rPr>
        <w:t>:</w:t>
      </w:r>
    </w:p>
    <w:p w:rsidR="00C42E0B" w:rsidRPr="00AC193B" w:rsidRDefault="00C42E0B" w:rsidP="00C42E0B">
      <w:pPr>
        <w:pStyle w:val="1"/>
        <w:shd w:val="clear" w:color="auto" w:fill="FFFFFF"/>
        <w:tabs>
          <w:tab w:val="left" w:pos="3370"/>
          <w:tab w:val="left" w:pos="9333"/>
        </w:tabs>
        <w:ind w:firstLine="709"/>
        <w:rPr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lastRenderedPageBreak/>
        <w:t>А</w:t>
      </w:r>
      <w:r>
        <w:rPr>
          <w:color w:val="000000"/>
          <w:sz w:val="28"/>
          <w:szCs w:val="28"/>
          <w:lang w:val="kk-KZ"/>
        </w:rPr>
        <w:t xml:space="preserve"> нүктесіне қатысты</w:t>
      </w:r>
      <w:r w:rsidRPr="00861E97">
        <w:rPr>
          <w:color w:val="000000"/>
          <w:sz w:val="28"/>
          <w:szCs w:val="28"/>
        </w:rPr>
        <w:t xml:space="preserve">           </w:t>
      </w:r>
      <w:r>
        <w:rPr>
          <w:color w:val="000000"/>
          <w:sz w:val="28"/>
          <w:szCs w:val="28"/>
        </w:rPr>
        <w:t xml:space="preserve">     </w:t>
      </w:r>
      <w:r>
        <w:rPr>
          <w:color w:val="000000"/>
          <w:sz w:val="28"/>
          <w:szCs w:val="28"/>
          <w:lang w:val="kk-KZ"/>
        </w:rPr>
        <w:t xml:space="preserve">         </w:t>
      </w:r>
      <w:proofErr w:type="gramStart"/>
      <w:r w:rsidRPr="00861E97"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  <w:lang w:val="kk-KZ"/>
        </w:rPr>
        <w:t xml:space="preserve"> нүктесіне қатысты</w:t>
      </w:r>
    </w:p>
    <w:p w:rsidR="00C42E0B" w:rsidRDefault="00C42E0B" w:rsidP="00C42E0B">
      <w:pPr>
        <w:pStyle w:val="1"/>
        <w:shd w:val="clear" w:color="auto" w:fill="FFFFFF"/>
        <w:ind w:firstLine="709"/>
        <w:rPr>
          <w:i/>
          <w:color w:val="000000"/>
          <w:sz w:val="28"/>
          <w:szCs w:val="28"/>
        </w:rPr>
      </w:pPr>
    </w:p>
    <w:p w:rsidR="00C42E0B" w:rsidRPr="00BB52C0" w:rsidRDefault="00C42E0B" w:rsidP="00C42E0B">
      <w:pPr>
        <w:pStyle w:val="1"/>
        <w:shd w:val="clear" w:color="auto" w:fill="FFFFFF"/>
        <w:ind w:firstLine="709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=Х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Х</w:t>
      </w:r>
      <w:r w:rsidRPr="00861E97">
        <w:rPr>
          <w:sz w:val="28"/>
          <w:szCs w:val="28"/>
          <w:vertAlign w:val="subscript"/>
        </w:rPr>
        <w:t>АД</w:t>
      </w:r>
      <w:r w:rsidRPr="00720D66">
        <w:rPr>
          <w:sz w:val="28"/>
          <w:szCs w:val="28"/>
        </w:rPr>
        <w:t xml:space="preserve">                                                          </w:t>
      </w:r>
      <w:r w:rsidRPr="00861E97">
        <w:rPr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=Х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Х</w:t>
      </w:r>
      <w:r w:rsidRPr="00861E97">
        <w:rPr>
          <w:sz w:val="28"/>
          <w:szCs w:val="28"/>
          <w:vertAlign w:val="subscript"/>
        </w:rPr>
        <w:t>ВД</w:t>
      </w:r>
    </w:p>
    <w:p w:rsidR="00C42E0B" w:rsidRPr="00BB52C0" w:rsidRDefault="00C42E0B" w:rsidP="00C42E0B">
      <w:pPr>
        <w:pStyle w:val="1"/>
        <w:shd w:val="clear" w:color="auto" w:fill="FFFFFF"/>
        <w:ind w:firstLine="709"/>
        <w:rPr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t>У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=У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У</w:t>
      </w:r>
      <w:r w:rsidRPr="00861E97">
        <w:rPr>
          <w:sz w:val="28"/>
          <w:szCs w:val="28"/>
          <w:vertAlign w:val="subscript"/>
        </w:rPr>
        <w:t>АД</w:t>
      </w:r>
      <w:r w:rsidRPr="00720D66">
        <w:rPr>
          <w:sz w:val="28"/>
          <w:szCs w:val="28"/>
        </w:rPr>
        <w:t xml:space="preserve">                                                           </w:t>
      </w:r>
      <w:r w:rsidRPr="00861E97">
        <w:rPr>
          <w:color w:val="000000"/>
          <w:sz w:val="28"/>
          <w:szCs w:val="28"/>
        </w:rPr>
        <w:t>У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=У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У</w:t>
      </w:r>
      <w:r w:rsidRPr="00861E97">
        <w:rPr>
          <w:sz w:val="28"/>
          <w:szCs w:val="28"/>
          <w:vertAlign w:val="subscript"/>
        </w:rPr>
        <w:t>ВД</w:t>
      </w:r>
    </w:p>
    <w:p w:rsidR="00C42E0B" w:rsidRPr="00861E97" w:rsidRDefault="00C42E0B" w:rsidP="00C42E0B">
      <w:pPr>
        <w:pStyle w:val="1"/>
        <w:shd w:val="clear" w:color="auto" w:fill="FFFFFF"/>
        <w:ind w:firstLine="709"/>
        <w:rPr>
          <w:color w:val="000000"/>
          <w:sz w:val="28"/>
          <w:szCs w:val="28"/>
        </w:rPr>
      </w:pPr>
    </w:p>
    <w:p w:rsidR="00C42E0B" w:rsidRPr="00861E97" w:rsidRDefault="00C42E0B" w:rsidP="00C42E0B">
      <w:pPr>
        <w:pStyle w:val="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Анықталған Д нүктесінің екі координатасының мәні өлшеу бақылауын береді</w:t>
      </w:r>
      <w:r w:rsidRPr="00861E97">
        <w:rPr>
          <w:color w:val="000000"/>
          <w:sz w:val="28"/>
          <w:szCs w:val="28"/>
        </w:rPr>
        <w:t>.</w:t>
      </w:r>
    </w:p>
    <w:p w:rsidR="00BC38C7" w:rsidRDefault="00BC38C7"/>
    <w:p w:rsidR="003D3D02" w:rsidRDefault="003D3D02"/>
    <w:p w:rsidR="003D3D02" w:rsidRPr="00BF556F" w:rsidRDefault="003D3D02" w:rsidP="003D3D02">
      <w:pPr>
        <w:pStyle w:val="2"/>
        <w:widowControl w:val="0"/>
        <w:ind w:firstLine="709"/>
        <w:rPr>
          <w:sz w:val="28"/>
          <w:szCs w:val="28"/>
        </w:rPr>
      </w:pPr>
      <w:r w:rsidRPr="00BF556F">
        <w:rPr>
          <w:sz w:val="28"/>
          <w:szCs w:val="28"/>
          <w:lang w:val="kk-KZ"/>
        </w:rPr>
        <w:t>Әдебиеттер</w:t>
      </w:r>
      <w:r w:rsidRPr="00BF556F">
        <w:rPr>
          <w:sz w:val="28"/>
          <w:szCs w:val="28"/>
        </w:rPr>
        <w:t xml:space="preserve">: </w:t>
      </w:r>
      <w:r w:rsidRPr="00BF556F">
        <w:rPr>
          <w:sz w:val="28"/>
          <w:szCs w:val="28"/>
          <w:lang w:val="kk-KZ"/>
        </w:rPr>
        <w:t>Нег</w:t>
      </w:r>
      <w:r w:rsidRPr="00BF556F">
        <w:rPr>
          <w:sz w:val="28"/>
          <w:szCs w:val="28"/>
        </w:rPr>
        <w:t>. 2 [</w:t>
      </w:r>
      <w:r w:rsidRPr="00BF556F">
        <w:rPr>
          <w:sz w:val="28"/>
          <w:szCs w:val="28"/>
          <w:lang w:val="kk-KZ"/>
        </w:rPr>
        <w:t>бет</w:t>
      </w:r>
      <w:r w:rsidRPr="00BF556F">
        <w:rPr>
          <w:sz w:val="28"/>
          <w:szCs w:val="28"/>
        </w:rPr>
        <w:t>. 3 - 6]</w:t>
      </w:r>
    </w:p>
    <w:p w:rsidR="003D3D02" w:rsidRDefault="003D3D02" w:rsidP="003D3D02">
      <w:pPr>
        <w:pStyle w:val="2"/>
        <w:widowControl w:val="0"/>
        <w:ind w:firstLine="709"/>
        <w:rPr>
          <w:sz w:val="28"/>
          <w:szCs w:val="28"/>
          <w:lang w:val="kk-KZ"/>
        </w:rPr>
      </w:pPr>
    </w:p>
    <w:p w:rsidR="003D3D02" w:rsidRPr="002C64B1" w:rsidRDefault="003D3D02" w:rsidP="003D3D02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2C64B1">
        <w:rPr>
          <w:sz w:val="28"/>
          <w:szCs w:val="28"/>
          <w:lang w:val="kk-KZ"/>
        </w:rPr>
        <w:t>Бақылау сұрақтары:</w:t>
      </w:r>
    </w:p>
    <w:p w:rsidR="003D3D02" w:rsidRPr="003F0B92" w:rsidRDefault="003D3D02" w:rsidP="003D3D02">
      <w:pPr>
        <w:pStyle w:val="2"/>
        <w:widowControl w:val="0"/>
        <w:ind w:firstLine="709"/>
        <w:rPr>
          <w:color w:val="000000"/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Тура геодезиялық қиылыстыруды анықтау үшін қанша пункт қажет?</w:t>
      </w:r>
    </w:p>
    <w:p w:rsidR="003D3D02" w:rsidRPr="003F0B92" w:rsidRDefault="003D3D02" w:rsidP="003D3D02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Кері геодезиялық қиылыстыруды анықтау үшін қанша бастапқы пункт қажет?</w:t>
      </w:r>
    </w:p>
    <w:p w:rsidR="003D3D02" w:rsidRPr="003F0B92" w:rsidRDefault="003D3D02" w:rsidP="003D3D02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>Кері геодезиялық қиылыстыруды анықтайтын әдістерді атаңыз.</w:t>
      </w:r>
    </w:p>
    <w:p w:rsidR="003D3D02" w:rsidRPr="003F0B92" w:rsidRDefault="003D3D02" w:rsidP="003D3D02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4 </w:t>
      </w:r>
      <w:r>
        <w:rPr>
          <w:sz w:val="28"/>
          <w:szCs w:val="28"/>
          <w:lang w:val="kk-KZ"/>
        </w:rPr>
        <w:t>Түсіру негіздеудің түрі неден байланысты болады?</w:t>
      </w:r>
    </w:p>
    <w:p w:rsidR="003D3D02" w:rsidRDefault="003D3D02" w:rsidP="003D3D02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5 </w:t>
      </w:r>
      <w:r>
        <w:rPr>
          <w:sz w:val="28"/>
          <w:szCs w:val="28"/>
          <w:lang w:val="kk-KZ"/>
        </w:rPr>
        <w:t>Қандай жағдайда кері геодезиялық қиылыстыру үш емес, төрт бастапқы пункттен жүргізілуі қажет?</w:t>
      </w:r>
    </w:p>
    <w:p w:rsidR="003D3D02" w:rsidRPr="003D3D02" w:rsidRDefault="003D3D02">
      <w:pPr>
        <w:rPr>
          <w:lang w:val="kk-KZ"/>
        </w:rPr>
      </w:pPr>
      <w:bookmarkStart w:id="0" w:name="_GoBack"/>
      <w:bookmarkEnd w:id="0"/>
    </w:p>
    <w:sectPr w:rsidR="003D3D02" w:rsidRPr="003D3D02" w:rsidSect="00C42E0B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E9"/>
    <w:rsid w:val="003D3D02"/>
    <w:rsid w:val="00701BE9"/>
    <w:rsid w:val="00B80CFD"/>
    <w:rsid w:val="00BC38C7"/>
    <w:rsid w:val="00C4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F4123-A58C-4869-9A1F-1AA4BB5E5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42E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3D3D02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D3D02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3D3D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10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528</Words>
  <Characters>3011</Characters>
  <Application>Microsoft Office Word</Application>
  <DocSecurity>0</DocSecurity>
  <Lines>25</Lines>
  <Paragraphs>7</Paragraphs>
  <ScaleCrop>false</ScaleCrop>
  <Company>HP</Company>
  <LinksUpToDate>false</LinksUpToDate>
  <CharactersWithSpaces>3532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2020-08-31T19:14:00Z</dcterms:created>
  <dcterms:modified xsi:type="dcterms:W3CDTF">2020-08-31T19:16:00Z</dcterms:modified>
</cp:coreProperties>
</file>